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0F70DEA0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D90349">
        <w:rPr>
          <w:rFonts w:ascii="Times New Roman" w:hAnsi="Times New Roman" w:cs="Times New Roman"/>
        </w:rPr>
        <w:t>760</w:t>
      </w:r>
      <w:r w:rsidR="00170918">
        <w:rPr>
          <w:rFonts w:ascii="Times New Roman" w:hAnsi="Times New Roman" w:cs="Times New Roman"/>
        </w:rPr>
        <w:t xml:space="preserve">/ </w:t>
      </w:r>
      <w:r w:rsidR="00D9034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</w:t>
      </w:r>
      <w:r w:rsidR="00586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.2024</w:t>
      </w:r>
    </w:p>
    <w:p w14:paraId="10AEE5EB" w14:textId="5D2790B3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</w:t>
      </w:r>
      <w:r w:rsidR="00D90349">
        <w:rPr>
          <w:rFonts w:ascii="Times New Roman" w:hAnsi="Times New Roman" w:cs="Times New Roman"/>
        </w:rPr>
        <w:t>6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Consiliul de administrație al Școlii Gimnaziale Mircea Eliade </w:t>
      </w:r>
      <w:proofErr w:type="spellStart"/>
      <w:r w:rsidRPr="00B00B07">
        <w:rPr>
          <w:rFonts w:ascii="Times New Roman" w:hAnsi="Times New Roman" w:cs="Times New Roman"/>
        </w:rPr>
        <w:t>Cernavodă</w:t>
      </w:r>
      <w:proofErr w:type="spellEnd"/>
      <w:r w:rsidRPr="00B00B07">
        <w:rPr>
          <w:rFonts w:ascii="Times New Roman" w:hAnsi="Times New Roman" w:cs="Times New Roman"/>
        </w:rPr>
        <w:t>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5CF229E2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</w:t>
      </w:r>
      <w:r w:rsidR="00D90349">
        <w:rPr>
          <w:rFonts w:ascii="Times New Roman" w:hAnsi="Times New Roman" w:cs="Times New Roman"/>
        </w:rPr>
        <w:t>745/ 26</w:t>
      </w:r>
      <w:r w:rsidR="00586DE3">
        <w:rPr>
          <w:rFonts w:ascii="Times New Roman" w:hAnsi="Times New Roman" w:cs="Times New Roman"/>
        </w:rPr>
        <w:t>.11</w:t>
      </w:r>
      <w:r w:rsidR="00464AE0">
        <w:rPr>
          <w:rFonts w:ascii="Times New Roman" w:hAnsi="Times New Roman" w:cs="Times New Roman"/>
        </w:rPr>
        <w:t>.2024</w:t>
      </w:r>
    </w:p>
    <w:p w14:paraId="1CACEDA9" w14:textId="46DF1F4C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 xml:space="preserve">Prezentarea și aprobarea </w:t>
      </w:r>
      <w:bookmarkStart w:id="0" w:name="_Hlk181783024"/>
      <w:bookmarkStart w:id="1" w:name="_Hlk185583359"/>
      <w:r w:rsidR="00F158EA">
        <w:rPr>
          <w:rFonts w:ascii="Times New Roman" w:hAnsi="Times New Roman" w:cs="Times New Roman"/>
        </w:rPr>
        <w:t xml:space="preserve">Planului managerial director </w:t>
      </w:r>
      <w:bookmarkEnd w:id="0"/>
      <w:r w:rsidR="00F158EA">
        <w:rPr>
          <w:rFonts w:ascii="Times New Roman" w:hAnsi="Times New Roman" w:cs="Times New Roman"/>
        </w:rPr>
        <w:t>și a Planului managerial director adjunct</w:t>
      </w:r>
      <w:bookmarkEnd w:id="1"/>
    </w:p>
    <w:p w14:paraId="108413F3" w14:textId="25466EDC" w:rsidR="000A6FB2" w:rsidRDefault="000A6FB2" w:rsidP="000A6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Prezentarea și aprobarea Raportului final Săptămâna verde</w:t>
      </w:r>
      <w:r w:rsidR="00F773AF">
        <w:rPr>
          <w:rFonts w:ascii="Times New Roman" w:hAnsi="Times New Roman" w:cs="Times New Roman"/>
        </w:rPr>
        <w:t xml:space="preserve"> 21 – 25.10.2024</w:t>
      </w:r>
    </w:p>
    <w:p w14:paraId="1A383978" w14:textId="5640B47F" w:rsidR="00F773AF" w:rsidRDefault="00F773AF" w:rsidP="000A6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Aprobarea componenței Comisiei de organizare și desfășurare a simulărilor județene a Evaluării Naționale la clasele a VIII – a </w:t>
      </w:r>
    </w:p>
    <w:p w14:paraId="366F9CF3" w14:textId="41346412" w:rsidR="00880A17" w:rsidRDefault="00880A17" w:rsidP="000A6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Cereri de înscriere </w:t>
      </w:r>
      <w:proofErr w:type="spellStart"/>
      <w:r>
        <w:rPr>
          <w:rFonts w:ascii="Times New Roman" w:hAnsi="Times New Roman" w:cs="Times New Roman"/>
        </w:rPr>
        <w:t>antepreșcolari</w:t>
      </w:r>
      <w:proofErr w:type="spellEnd"/>
      <w:r w:rsidR="00582BA2">
        <w:rPr>
          <w:rFonts w:ascii="Times New Roman" w:hAnsi="Times New Roman" w:cs="Times New Roman"/>
        </w:rPr>
        <w:t>, de transfer preșcolar</w:t>
      </w:r>
    </w:p>
    <w:p w14:paraId="2D8D61C2" w14:textId="02B73A74" w:rsidR="00880A17" w:rsidRPr="00B00B07" w:rsidRDefault="00880A17" w:rsidP="000A6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6. Referate de necesitate</w:t>
      </w:r>
    </w:p>
    <w:p w14:paraId="55BB6CAE" w14:textId="14EEBBD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</w:t>
      </w:r>
      <w:r w:rsidR="00A56F1D">
        <w:rPr>
          <w:rFonts w:ascii="Times New Roman" w:hAnsi="Times New Roman" w:cs="Times New Roman"/>
        </w:rPr>
        <w:t xml:space="preserve"> </w:t>
      </w:r>
      <w:r w:rsidRPr="00B00B07">
        <w:rPr>
          <w:rFonts w:ascii="Times New Roman" w:hAnsi="Times New Roman" w:cs="Times New Roman"/>
        </w:rPr>
        <w:t xml:space="preserve"> </w:t>
      </w:r>
      <w:r w:rsidR="00FA4C3F">
        <w:rPr>
          <w:rFonts w:ascii="Times New Roman" w:hAnsi="Times New Roman" w:cs="Times New Roman"/>
        </w:rPr>
        <w:t>3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1BBBD49B" w14:textId="15C73218" w:rsidR="00880A17" w:rsidRPr="00B00B07" w:rsidRDefault="00880A17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6C5C">
        <w:rPr>
          <w:rFonts w:ascii="Times New Roman" w:hAnsi="Times New Roman" w:cs="Times New Roman"/>
        </w:rPr>
        <w:t>Procedură privind organizarea și desfășurarea simulării județene a Evaluării Naționale pentru absolvenții clasei a VIII – a și a probelor scrise ale examenului național de Bacalaureat PO – ISJCT – CI</w:t>
      </w:r>
      <w:r w:rsidR="00FA02FC">
        <w:rPr>
          <w:rFonts w:ascii="Times New Roman" w:hAnsi="Times New Roman" w:cs="Times New Roman"/>
        </w:rPr>
        <w:t xml:space="preserve">Ș – 05 </w:t>
      </w:r>
    </w:p>
    <w:p w14:paraId="0A811F4B" w14:textId="37F4EA76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</w:t>
      </w:r>
    </w:p>
    <w:p w14:paraId="169A3692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2" w:name="_Hlk181607675"/>
      <w:bookmarkStart w:id="3" w:name="_Hlk183079224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2"/>
    </w:p>
    <w:p w14:paraId="0CCD124E" w14:textId="6F2997BB" w:rsidR="00BD2A53" w:rsidRDefault="00BD2A53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A22A5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cadru.</w:t>
      </w:r>
    </w:p>
    <w:bookmarkEnd w:id="3"/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4035465E" w14:textId="3F7304E0" w:rsidR="00FA02FC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bookmarkStart w:id="4" w:name="_Hlk164840123"/>
      <w:r w:rsidR="00150106">
        <w:rPr>
          <w:rFonts w:ascii="Times New Roman" w:hAnsi="Times New Roman" w:cs="Times New Roman"/>
        </w:rPr>
        <w:t xml:space="preserve"> </w:t>
      </w:r>
      <w:r w:rsidR="00FA02FC" w:rsidRPr="00FA02FC">
        <w:rPr>
          <w:rFonts w:ascii="Times New Roman" w:hAnsi="Times New Roman" w:cs="Times New Roman"/>
        </w:rPr>
        <w:t xml:space="preserve">Planul managerial director </w:t>
      </w:r>
      <w:r w:rsidR="00FA02FC">
        <w:rPr>
          <w:rFonts w:ascii="Times New Roman" w:hAnsi="Times New Roman" w:cs="Times New Roman"/>
        </w:rPr>
        <w:t xml:space="preserve">nr. </w:t>
      </w:r>
      <w:r w:rsidR="00C329B3">
        <w:rPr>
          <w:rFonts w:ascii="Times New Roman" w:hAnsi="Times New Roman" w:cs="Times New Roman"/>
        </w:rPr>
        <w:t>2474/ 2/ 21.10</w:t>
      </w:r>
      <w:r w:rsidR="000A3DF6">
        <w:rPr>
          <w:rFonts w:ascii="Times New Roman" w:hAnsi="Times New Roman" w:cs="Times New Roman"/>
        </w:rPr>
        <w:t xml:space="preserve">.2024 </w:t>
      </w:r>
      <w:r w:rsidR="00FA02FC" w:rsidRPr="00FA02FC">
        <w:rPr>
          <w:rFonts w:ascii="Times New Roman" w:hAnsi="Times New Roman" w:cs="Times New Roman"/>
        </w:rPr>
        <w:t>și a Planului managerial director adjunct</w:t>
      </w:r>
      <w:r w:rsidR="000A3DF6">
        <w:rPr>
          <w:rFonts w:ascii="Times New Roman" w:hAnsi="Times New Roman" w:cs="Times New Roman"/>
        </w:rPr>
        <w:t xml:space="preserve"> nr. 2474/ 3/ 21.10.2024. Ac. se aprobă conform art. </w:t>
      </w:r>
      <w:r w:rsidR="00683FC0">
        <w:rPr>
          <w:rFonts w:ascii="Times New Roman" w:hAnsi="Times New Roman" w:cs="Times New Roman"/>
        </w:rPr>
        <w:t xml:space="preserve">15, lit. u) din </w:t>
      </w:r>
      <w:r w:rsidR="00683FC0" w:rsidRPr="00683FC0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683FC0">
        <w:rPr>
          <w:rFonts w:ascii="Times New Roman" w:hAnsi="Times New Roman" w:cs="Times New Roman"/>
        </w:rPr>
        <w:t xml:space="preserve">. </w:t>
      </w:r>
    </w:p>
    <w:p w14:paraId="0C63DAC4" w14:textId="67DCD327" w:rsidR="005821AD" w:rsidRDefault="005821AD" w:rsidP="00DC133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2: Se prezintă</w:t>
      </w:r>
      <w:r w:rsidR="00AC0A92">
        <w:rPr>
          <w:rFonts w:ascii="Times New Roman" w:hAnsi="Times New Roman" w:cs="Times New Roman"/>
        </w:rPr>
        <w:t xml:space="preserve"> </w:t>
      </w:r>
      <w:r w:rsidR="005B1002">
        <w:rPr>
          <w:rFonts w:ascii="Times New Roman" w:hAnsi="Times New Roman" w:cs="Times New Roman"/>
        </w:rPr>
        <w:t>Raportul final Săpt</w:t>
      </w:r>
      <w:r w:rsidR="001004F0">
        <w:rPr>
          <w:rFonts w:ascii="Times New Roman" w:hAnsi="Times New Roman" w:cs="Times New Roman"/>
        </w:rPr>
        <w:t>ămâna verde</w:t>
      </w:r>
      <w:r>
        <w:rPr>
          <w:rFonts w:ascii="Times New Roman" w:hAnsi="Times New Roman" w:cs="Times New Roman"/>
        </w:rPr>
        <w:t>. Ac.se aprobă conform art.15, alin</w:t>
      </w:r>
      <w:r w:rsidR="000B5D96">
        <w:rPr>
          <w:rFonts w:ascii="Times New Roman" w:hAnsi="Times New Roman" w:cs="Times New Roman"/>
        </w:rPr>
        <w:t xml:space="preserve">.1, </w:t>
      </w:r>
      <w:proofErr w:type="spellStart"/>
      <w:r w:rsidR="000B5D96">
        <w:rPr>
          <w:rFonts w:ascii="Times New Roman" w:hAnsi="Times New Roman" w:cs="Times New Roman"/>
        </w:rPr>
        <w:t>lit.</w:t>
      </w:r>
      <w:r w:rsidR="001D2391">
        <w:rPr>
          <w:rFonts w:ascii="Times New Roman" w:hAnsi="Times New Roman" w:cs="Times New Roman"/>
        </w:rPr>
        <w:t>k</w:t>
      </w:r>
      <w:proofErr w:type="spellEnd"/>
      <w:r w:rsidR="000B5D96">
        <w:rPr>
          <w:rFonts w:ascii="Times New Roman" w:hAnsi="Times New Roman" w:cs="Times New Roman"/>
        </w:rPr>
        <w:t xml:space="preserve">) </w:t>
      </w:r>
      <w:bookmarkStart w:id="5" w:name="_Hlk185584120"/>
      <w:r w:rsidR="000B5D96">
        <w:rPr>
          <w:rFonts w:ascii="Times New Roman" w:hAnsi="Times New Roman" w:cs="Times New Roman"/>
        </w:rPr>
        <w:t xml:space="preserve">din </w:t>
      </w:r>
      <w:r w:rsidR="000B5D96" w:rsidRPr="000B5D9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0B5D96">
        <w:rPr>
          <w:rFonts w:ascii="Times New Roman" w:hAnsi="Times New Roman" w:cs="Times New Roman"/>
        </w:rPr>
        <w:t>.</w:t>
      </w:r>
    </w:p>
    <w:bookmarkEnd w:id="5"/>
    <w:p w14:paraId="72DAED48" w14:textId="77777777" w:rsidR="001D2391" w:rsidRPr="001D2391" w:rsidRDefault="00AC0A92" w:rsidP="001D23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3: Se prezintă </w:t>
      </w:r>
      <w:r w:rsidRPr="00AC0A92">
        <w:rPr>
          <w:rFonts w:ascii="Times New Roman" w:hAnsi="Times New Roman" w:cs="Times New Roman"/>
        </w:rPr>
        <w:t>componenței Comisiei de organizare și desfășurare a simulărilor județene a Evaluării Naționale la clasele a VIII – a</w:t>
      </w:r>
      <w:r>
        <w:rPr>
          <w:rFonts w:ascii="Times New Roman" w:hAnsi="Times New Roman" w:cs="Times New Roman"/>
        </w:rPr>
        <w:t>. Ac. se aprobă conform art.15, lit.</w:t>
      </w:r>
      <w:r w:rsidR="001D2391">
        <w:rPr>
          <w:rFonts w:ascii="Times New Roman" w:hAnsi="Times New Roman" w:cs="Times New Roman"/>
        </w:rPr>
        <w:t xml:space="preserve"> o) </w:t>
      </w:r>
      <w:r w:rsidR="001D2391" w:rsidRPr="001D2391">
        <w:rPr>
          <w:rFonts w:ascii="Times New Roman" w:hAnsi="Times New Roman" w:cs="Times New Roman"/>
        </w:rPr>
        <w:t xml:space="preserve">din Ordinul nr. 6223/ 2023 </w:t>
      </w:r>
      <w:r w:rsidR="001D2391" w:rsidRPr="001D2391">
        <w:rPr>
          <w:rFonts w:ascii="Times New Roman" w:hAnsi="Times New Roman" w:cs="Times New Roman"/>
        </w:rPr>
        <w:lastRenderedPageBreak/>
        <w:t>Regulamentul de organizare și funcționare al consiliului de administrație al unităților de învățământ preuniversitar.</w:t>
      </w:r>
    </w:p>
    <w:p w14:paraId="1E0926B8" w14:textId="5D849A43" w:rsidR="008A22A5" w:rsidRDefault="008A22A5" w:rsidP="008A22A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</w:t>
      </w:r>
      <w:r w:rsidRPr="008A22A5">
        <w:rPr>
          <w:rFonts w:ascii="Times New Roman" w:hAnsi="Times New Roman" w:cs="Times New Roman"/>
        </w:rPr>
        <w:t>: Se prezintă cererile de înscriere nr. 2</w:t>
      </w:r>
      <w:r w:rsidR="005E6252">
        <w:rPr>
          <w:rFonts w:ascii="Times New Roman" w:hAnsi="Times New Roman" w:cs="Times New Roman"/>
        </w:rPr>
        <w:t>728</w:t>
      </w:r>
      <w:r w:rsidRPr="008A22A5">
        <w:rPr>
          <w:rFonts w:ascii="Times New Roman" w:hAnsi="Times New Roman" w:cs="Times New Roman"/>
        </w:rPr>
        <w:t>/ 2</w:t>
      </w:r>
      <w:r w:rsidR="005E6252">
        <w:rPr>
          <w:rFonts w:ascii="Times New Roman" w:hAnsi="Times New Roman" w:cs="Times New Roman"/>
        </w:rPr>
        <w:t>5.11</w:t>
      </w:r>
      <w:r w:rsidRPr="008A22A5">
        <w:rPr>
          <w:rFonts w:ascii="Times New Roman" w:hAnsi="Times New Roman" w:cs="Times New Roman"/>
        </w:rPr>
        <w:t>.2024 în înv.</w:t>
      </w:r>
      <w:r w:rsidR="00336FD0">
        <w:rPr>
          <w:rFonts w:ascii="Times New Roman" w:hAnsi="Times New Roman" w:cs="Times New Roman"/>
        </w:rPr>
        <w:t xml:space="preserve"> </w:t>
      </w:r>
      <w:proofErr w:type="spellStart"/>
      <w:r w:rsidRPr="008A22A5">
        <w:rPr>
          <w:rFonts w:ascii="Times New Roman" w:hAnsi="Times New Roman" w:cs="Times New Roman"/>
        </w:rPr>
        <w:t>antepreșcolar</w:t>
      </w:r>
      <w:proofErr w:type="spellEnd"/>
      <w:r w:rsidR="006522D0">
        <w:rPr>
          <w:rFonts w:ascii="Times New Roman" w:hAnsi="Times New Roman" w:cs="Times New Roman"/>
        </w:rPr>
        <w:t xml:space="preserve">; se prezintă cererea de transfer preșcolar nr. 2747/ 26.11.2024 (aviz consultativ).  </w:t>
      </w:r>
      <w:r w:rsidRPr="008A22A5">
        <w:rPr>
          <w:rFonts w:ascii="Times New Roman" w:hAnsi="Times New Roman" w:cs="Times New Roman"/>
        </w:rPr>
        <w:t>Ac. se aprobă conform art.15, alin.1, lit. e) din Ordinul nr. 6223/ 2023 Regulamentul de organizare și funcționare al consiliului de administrație al unităților de învățământ preuniversitar.</w:t>
      </w:r>
    </w:p>
    <w:p w14:paraId="64BD958D" w14:textId="29AEC650" w:rsidR="00AC0A92" w:rsidRDefault="009A15F9" w:rsidP="00BD2A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5: </w:t>
      </w:r>
      <w:r w:rsidR="008A22A5" w:rsidRPr="008A22A5">
        <w:rPr>
          <w:rFonts w:ascii="Times New Roman" w:hAnsi="Times New Roman" w:cs="Times New Roman"/>
        </w:rPr>
        <w:t xml:space="preserve"> Se prezintă referat</w:t>
      </w:r>
      <w:r>
        <w:rPr>
          <w:rFonts w:ascii="Times New Roman" w:hAnsi="Times New Roman" w:cs="Times New Roman"/>
        </w:rPr>
        <w:t>ele</w:t>
      </w:r>
      <w:r w:rsidR="008A22A5" w:rsidRPr="008A22A5">
        <w:rPr>
          <w:rFonts w:ascii="Times New Roman" w:hAnsi="Times New Roman" w:cs="Times New Roman"/>
        </w:rPr>
        <w:t xml:space="preserve"> de necesitate nr. 2</w:t>
      </w:r>
      <w:r>
        <w:rPr>
          <w:rFonts w:ascii="Times New Roman" w:hAnsi="Times New Roman" w:cs="Times New Roman"/>
        </w:rPr>
        <w:t>626</w:t>
      </w:r>
      <w:r w:rsidR="008A22A5" w:rsidRPr="008A22A5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13.11</w:t>
      </w:r>
      <w:r w:rsidR="008A22A5" w:rsidRPr="008A22A5">
        <w:rPr>
          <w:rFonts w:ascii="Times New Roman" w:hAnsi="Times New Roman" w:cs="Times New Roman"/>
        </w:rPr>
        <w:t xml:space="preserve">.2024 în valoare de </w:t>
      </w:r>
      <w:r>
        <w:rPr>
          <w:rFonts w:ascii="Times New Roman" w:hAnsi="Times New Roman" w:cs="Times New Roman"/>
        </w:rPr>
        <w:t>472</w:t>
      </w:r>
      <w:r w:rsidR="008A22A5" w:rsidRPr="008A22A5">
        <w:rPr>
          <w:rFonts w:ascii="Times New Roman" w:hAnsi="Times New Roman" w:cs="Times New Roman"/>
        </w:rPr>
        <w:t xml:space="preserve"> lei fără TVA, nr. 2</w:t>
      </w:r>
      <w:r w:rsidR="00732F8C">
        <w:rPr>
          <w:rFonts w:ascii="Times New Roman" w:hAnsi="Times New Roman" w:cs="Times New Roman"/>
        </w:rPr>
        <w:t>715</w:t>
      </w:r>
      <w:r w:rsidR="008A22A5" w:rsidRPr="008A22A5">
        <w:rPr>
          <w:rFonts w:ascii="Times New Roman" w:hAnsi="Times New Roman" w:cs="Times New Roman"/>
        </w:rPr>
        <w:t>/ 2</w:t>
      </w:r>
      <w:r w:rsidR="00732F8C">
        <w:rPr>
          <w:rFonts w:ascii="Times New Roman" w:hAnsi="Times New Roman" w:cs="Times New Roman"/>
        </w:rPr>
        <w:t>5.11</w:t>
      </w:r>
      <w:r w:rsidR="008A22A5" w:rsidRPr="008A22A5">
        <w:rPr>
          <w:rFonts w:ascii="Times New Roman" w:hAnsi="Times New Roman" w:cs="Times New Roman"/>
        </w:rPr>
        <w:t xml:space="preserve">.2024 în valoare de </w:t>
      </w:r>
      <w:r w:rsidR="00732F8C">
        <w:rPr>
          <w:rFonts w:ascii="Times New Roman" w:hAnsi="Times New Roman" w:cs="Times New Roman"/>
        </w:rPr>
        <w:t>106574,67</w:t>
      </w:r>
      <w:r w:rsidR="008A22A5" w:rsidRPr="008A22A5">
        <w:rPr>
          <w:rFonts w:ascii="Times New Roman" w:hAnsi="Times New Roman" w:cs="Times New Roman"/>
        </w:rPr>
        <w:t xml:space="preserve"> lei fără TVA</w:t>
      </w:r>
      <w:r w:rsidR="00732F8C">
        <w:rPr>
          <w:rFonts w:ascii="Times New Roman" w:hAnsi="Times New Roman" w:cs="Times New Roman"/>
        </w:rPr>
        <w:t xml:space="preserve">, nr. 2669/ 19.11.2024 în valoare de 1871,01 lei fără TVA, nr. 2672/ 19.11.2024 în valoare de 4500 </w:t>
      </w:r>
      <w:r w:rsidR="003D4D5E">
        <w:rPr>
          <w:rFonts w:ascii="Times New Roman" w:hAnsi="Times New Roman" w:cs="Times New Roman"/>
        </w:rPr>
        <w:t xml:space="preserve">lei fără TVA, nr, 2692/ 21.11.2024 în valoare de 4900 lei fără TVA, nr. 2616/ 13.11.2024 în valoare de 1600 lei </w:t>
      </w:r>
      <w:proofErr w:type="spellStart"/>
      <w:r w:rsidR="003D4D5E">
        <w:rPr>
          <w:rFonts w:ascii="Times New Roman" w:hAnsi="Times New Roman" w:cs="Times New Roman"/>
        </w:rPr>
        <w:t>fărăr</w:t>
      </w:r>
      <w:proofErr w:type="spellEnd"/>
      <w:r w:rsidR="003D4D5E">
        <w:rPr>
          <w:rFonts w:ascii="Times New Roman" w:hAnsi="Times New Roman" w:cs="Times New Roman"/>
        </w:rPr>
        <w:t xml:space="preserve"> TVA</w:t>
      </w:r>
      <w:r w:rsidR="008A22A5" w:rsidRPr="008A22A5">
        <w:rPr>
          <w:rFonts w:ascii="Times New Roman" w:hAnsi="Times New Roman" w:cs="Times New Roman"/>
        </w:rPr>
        <w:t>. Ac. se aprobă conform H.G nr.395/ 2015 privind Normele metodologice de aplicare a prevederilor referitoare la atribuirea contractului de achiziție publică/ acordului – cadru.</w:t>
      </w:r>
    </w:p>
    <w:p w14:paraId="12015D46" w14:textId="068F2A4A" w:rsidR="00BD2A53" w:rsidRPr="00B00B07" w:rsidRDefault="00BD2A53" w:rsidP="00BD2A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6: Se prezintă membrilor CA adresa nr. 44090/ 25.11.2024 </w:t>
      </w:r>
      <w:r w:rsidR="00DD551E">
        <w:rPr>
          <w:rFonts w:ascii="Times New Roman" w:hAnsi="Times New Roman" w:cs="Times New Roman"/>
        </w:rPr>
        <w:t xml:space="preserve">din partea Direcției de asistență socială din cadrul Primăriei </w:t>
      </w:r>
      <w:proofErr w:type="spellStart"/>
      <w:r w:rsidR="00DD551E">
        <w:rPr>
          <w:rFonts w:ascii="Times New Roman" w:hAnsi="Times New Roman" w:cs="Times New Roman"/>
        </w:rPr>
        <w:t>Cernavodă</w:t>
      </w:r>
      <w:proofErr w:type="spellEnd"/>
      <w:r w:rsidR="00DD551E">
        <w:rPr>
          <w:rFonts w:ascii="Times New Roman" w:hAnsi="Times New Roman" w:cs="Times New Roman"/>
        </w:rPr>
        <w:t xml:space="preserve">. Prin </w:t>
      </w:r>
      <w:proofErr w:type="spellStart"/>
      <w:r w:rsidR="00DD551E">
        <w:rPr>
          <w:rFonts w:ascii="Times New Roman" w:hAnsi="Times New Roman" w:cs="Times New Roman"/>
        </w:rPr>
        <w:t>ac.adresă</w:t>
      </w:r>
      <w:proofErr w:type="spellEnd"/>
      <w:r w:rsidR="00DD551E">
        <w:rPr>
          <w:rFonts w:ascii="Times New Roman" w:hAnsi="Times New Roman" w:cs="Times New Roman"/>
        </w:rPr>
        <w:t xml:space="preserve"> suntem informați că un </w:t>
      </w:r>
      <w:proofErr w:type="spellStart"/>
      <w:r w:rsidR="00DD551E">
        <w:rPr>
          <w:rFonts w:ascii="Times New Roman" w:hAnsi="Times New Roman" w:cs="Times New Roman"/>
        </w:rPr>
        <w:t>antepreșcolar</w:t>
      </w:r>
      <w:proofErr w:type="spellEnd"/>
      <w:r w:rsidR="00DD551E">
        <w:rPr>
          <w:rFonts w:ascii="Times New Roman" w:hAnsi="Times New Roman" w:cs="Times New Roman"/>
        </w:rPr>
        <w:t xml:space="preserve"> înscris la Creșa nr.1 </w:t>
      </w:r>
      <w:proofErr w:type="spellStart"/>
      <w:r w:rsidR="00DD551E">
        <w:rPr>
          <w:rFonts w:ascii="Times New Roman" w:hAnsi="Times New Roman" w:cs="Times New Roman"/>
        </w:rPr>
        <w:t>Cernavodă</w:t>
      </w:r>
      <w:proofErr w:type="spellEnd"/>
      <w:r w:rsidR="00DD551E">
        <w:rPr>
          <w:rFonts w:ascii="Times New Roman" w:hAnsi="Times New Roman" w:cs="Times New Roman"/>
        </w:rPr>
        <w:t xml:space="preserve">  fost </w:t>
      </w:r>
      <w:r w:rsidR="00106E5D">
        <w:rPr>
          <w:rFonts w:ascii="Times New Roman" w:hAnsi="Times New Roman" w:cs="Times New Roman"/>
        </w:rPr>
        <w:t xml:space="preserve">preluat </w:t>
      </w:r>
      <w:r w:rsidR="00462143">
        <w:rPr>
          <w:rFonts w:ascii="Times New Roman" w:hAnsi="Times New Roman" w:cs="Times New Roman"/>
        </w:rPr>
        <w:t>și dat în plasament maternal.</w:t>
      </w:r>
    </w:p>
    <w:bookmarkEnd w:id="4"/>
    <w:p w14:paraId="696B40DD" w14:textId="6D5DCBF6" w:rsidR="007652BB" w:rsidRDefault="00B00B07" w:rsidP="00F14A42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106E5D">
        <w:rPr>
          <w:rFonts w:ascii="Times New Roman" w:hAnsi="Times New Roman" w:cs="Times New Roman"/>
        </w:rPr>
        <w:t>7</w:t>
      </w:r>
      <w:r w:rsidR="000C55C5">
        <w:rPr>
          <w:rFonts w:ascii="Times New Roman" w:hAnsi="Times New Roman" w:cs="Times New Roman"/>
        </w:rPr>
        <w:t xml:space="preserve">: </w:t>
      </w:r>
      <w:r w:rsidR="00F14A42" w:rsidRPr="00B00B07">
        <w:rPr>
          <w:rFonts w:ascii="Times New Roman" w:hAnsi="Times New Roman" w:cs="Times New Roman"/>
        </w:rPr>
        <w:t xml:space="preserve">Ducerea la îndeplinire a prevederilor prezentei </w:t>
      </w:r>
      <w:proofErr w:type="spellStart"/>
      <w:r w:rsidR="00F14A42" w:rsidRPr="00B00B07">
        <w:rPr>
          <w:rFonts w:ascii="Times New Roman" w:hAnsi="Times New Roman" w:cs="Times New Roman"/>
        </w:rPr>
        <w:t>hotărări</w:t>
      </w:r>
      <w:proofErr w:type="spellEnd"/>
      <w:r w:rsidR="00F14A42" w:rsidRPr="00B00B07">
        <w:rPr>
          <w:rFonts w:ascii="Times New Roman" w:hAnsi="Times New Roman" w:cs="Times New Roman"/>
        </w:rPr>
        <w:t xml:space="preserve"> revine unității de învățământ</w:t>
      </w:r>
    </w:p>
    <w:p w14:paraId="63684C5B" w14:textId="7269A333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106E5D">
        <w:rPr>
          <w:rFonts w:ascii="Times New Roman" w:hAnsi="Times New Roman" w:cs="Times New Roman"/>
        </w:rPr>
        <w:t>8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0486355A" w14:textId="7C5F77E2" w:rsidR="00B00B07" w:rsidRPr="00170918" w:rsidRDefault="00B00B07" w:rsidP="00170918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prof. </w:t>
      </w:r>
      <w:proofErr w:type="spellStart"/>
      <w:r w:rsidRPr="00B00B07">
        <w:rPr>
          <w:rFonts w:ascii="Times New Roman" w:hAnsi="Times New Roman" w:cs="Times New Roman"/>
        </w:rPr>
        <w:t>Menasan</w:t>
      </w:r>
      <w:proofErr w:type="spellEnd"/>
      <w:r w:rsidRPr="00B00B07">
        <w:rPr>
          <w:rFonts w:ascii="Times New Roman" w:hAnsi="Times New Roman" w:cs="Times New Roman"/>
        </w:rPr>
        <w:t xml:space="preserve"> </w:t>
      </w:r>
      <w:proofErr w:type="spellStart"/>
      <w:r w:rsidRPr="00B00B07">
        <w:rPr>
          <w:rFonts w:ascii="Times New Roman" w:hAnsi="Times New Roman" w:cs="Times New Roman"/>
        </w:rPr>
        <w:t>Ingy</w:t>
      </w:r>
      <w:proofErr w:type="spellEnd"/>
      <w:r w:rsidRPr="00B00B07">
        <w:rPr>
          <w:rFonts w:ascii="Times New Roman" w:hAnsi="Times New Roman" w:cs="Times New Roman"/>
        </w:rPr>
        <w:t xml:space="preserve"> – </w:t>
      </w:r>
      <w:proofErr w:type="spellStart"/>
      <w:r w:rsidRPr="00B00B07">
        <w:rPr>
          <w:rFonts w:ascii="Times New Roman" w:hAnsi="Times New Roman" w:cs="Times New Roman"/>
        </w:rPr>
        <w:t>Selma</w:t>
      </w:r>
      <w:proofErr w:type="spellEnd"/>
      <w:r w:rsidRPr="00B00B07">
        <w:rPr>
          <w:rFonts w:ascii="Times New Roman" w:hAnsi="Times New Roman" w:cs="Times New Roman"/>
        </w:rPr>
        <w:t xml:space="preserve">                                     prof. </w:t>
      </w:r>
      <w:proofErr w:type="spellStart"/>
      <w:r w:rsidRPr="00B00B07">
        <w:rPr>
          <w:rFonts w:ascii="Times New Roman" w:hAnsi="Times New Roman" w:cs="Times New Roman"/>
        </w:rPr>
        <w:t>T</w:t>
      </w:r>
      <w:r w:rsidR="00166C96">
        <w:rPr>
          <w:rFonts w:ascii="Times New Roman" w:hAnsi="Times New Roman" w:cs="Times New Roman"/>
        </w:rPr>
        <w:t>iba</w:t>
      </w:r>
      <w:proofErr w:type="spellEnd"/>
      <w:r w:rsidR="00166C96">
        <w:rPr>
          <w:rFonts w:ascii="Times New Roman" w:hAnsi="Times New Roman" w:cs="Times New Roman"/>
        </w:rPr>
        <w:t xml:space="preserve"> Mădălina – Laura </w:t>
      </w: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20B0D" w14:textId="77777777" w:rsidR="00BF495B" w:rsidRDefault="00BF495B" w:rsidP="00C31FC7">
      <w:pPr>
        <w:spacing w:after="0"/>
      </w:pPr>
      <w:r>
        <w:separator/>
      </w:r>
    </w:p>
  </w:endnote>
  <w:endnote w:type="continuationSeparator" w:id="0">
    <w:p w14:paraId="2299A8AA" w14:textId="77777777" w:rsidR="00BF495B" w:rsidRDefault="00BF495B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401A7" w14:textId="77777777" w:rsidR="00BF495B" w:rsidRDefault="00BF495B" w:rsidP="00C31FC7">
      <w:pPr>
        <w:spacing w:after="0"/>
      </w:pPr>
      <w:r>
        <w:separator/>
      </w:r>
    </w:p>
  </w:footnote>
  <w:footnote w:type="continuationSeparator" w:id="0">
    <w:p w14:paraId="7A20E822" w14:textId="77777777" w:rsidR="00BF495B" w:rsidRDefault="00BF495B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47DEE"/>
    <w:rsid w:val="000A3DF6"/>
    <w:rsid w:val="000A6FB2"/>
    <w:rsid w:val="000B5D96"/>
    <w:rsid w:val="000C55C5"/>
    <w:rsid w:val="000E0609"/>
    <w:rsid w:val="000E19FA"/>
    <w:rsid w:val="001004F0"/>
    <w:rsid w:val="00106E5D"/>
    <w:rsid w:val="00150106"/>
    <w:rsid w:val="00165B89"/>
    <w:rsid w:val="00166C96"/>
    <w:rsid w:val="00167093"/>
    <w:rsid w:val="00170918"/>
    <w:rsid w:val="001D2391"/>
    <w:rsid w:val="001E0BC6"/>
    <w:rsid w:val="001F1553"/>
    <w:rsid w:val="001F1761"/>
    <w:rsid w:val="001F2361"/>
    <w:rsid w:val="001F4E86"/>
    <w:rsid w:val="00263E6F"/>
    <w:rsid w:val="00281F88"/>
    <w:rsid w:val="002851AB"/>
    <w:rsid w:val="002B472D"/>
    <w:rsid w:val="002C6546"/>
    <w:rsid w:val="00310767"/>
    <w:rsid w:val="00315EDB"/>
    <w:rsid w:val="00331DB2"/>
    <w:rsid w:val="00336FD0"/>
    <w:rsid w:val="003620A1"/>
    <w:rsid w:val="00396936"/>
    <w:rsid w:val="003A2F14"/>
    <w:rsid w:val="003B01F5"/>
    <w:rsid w:val="003C3520"/>
    <w:rsid w:val="003C5F31"/>
    <w:rsid w:val="003D4D5E"/>
    <w:rsid w:val="00401DF7"/>
    <w:rsid w:val="00405B53"/>
    <w:rsid w:val="00421B35"/>
    <w:rsid w:val="00433EC0"/>
    <w:rsid w:val="0046199C"/>
    <w:rsid w:val="00462143"/>
    <w:rsid w:val="00462860"/>
    <w:rsid w:val="00464AE0"/>
    <w:rsid w:val="00465323"/>
    <w:rsid w:val="00467F13"/>
    <w:rsid w:val="00473D38"/>
    <w:rsid w:val="00485CD5"/>
    <w:rsid w:val="004A1436"/>
    <w:rsid w:val="004B314A"/>
    <w:rsid w:val="004B5692"/>
    <w:rsid w:val="004C20C0"/>
    <w:rsid w:val="00500B1A"/>
    <w:rsid w:val="00501EFA"/>
    <w:rsid w:val="00512FD2"/>
    <w:rsid w:val="00534E36"/>
    <w:rsid w:val="00564E9C"/>
    <w:rsid w:val="0057441D"/>
    <w:rsid w:val="005821AD"/>
    <w:rsid w:val="00582BA2"/>
    <w:rsid w:val="00584AD2"/>
    <w:rsid w:val="00586DE3"/>
    <w:rsid w:val="005B1002"/>
    <w:rsid w:val="005D33CB"/>
    <w:rsid w:val="005D3D49"/>
    <w:rsid w:val="005E4BA0"/>
    <w:rsid w:val="005E6252"/>
    <w:rsid w:val="005F626B"/>
    <w:rsid w:val="006458B1"/>
    <w:rsid w:val="006467AB"/>
    <w:rsid w:val="006522D0"/>
    <w:rsid w:val="00673473"/>
    <w:rsid w:val="00683FC0"/>
    <w:rsid w:val="00687F77"/>
    <w:rsid w:val="00691453"/>
    <w:rsid w:val="006B3473"/>
    <w:rsid w:val="006C4972"/>
    <w:rsid w:val="006E0F25"/>
    <w:rsid w:val="007060DB"/>
    <w:rsid w:val="007215BB"/>
    <w:rsid w:val="0072233F"/>
    <w:rsid w:val="00732F8C"/>
    <w:rsid w:val="007652BB"/>
    <w:rsid w:val="0076687E"/>
    <w:rsid w:val="007879AE"/>
    <w:rsid w:val="007C7090"/>
    <w:rsid w:val="007D0BD7"/>
    <w:rsid w:val="007E0C9D"/>
    <w:rsid w:val="00857F70"/>
    <w:rsid w:val="00880A17"/>
    <w:rsid w:val="008A22A5"/>
    <w:rsid w:val="008B0982"/>
    <w:rsid w:val="008B228F"/>
    <w:rsid w:val="008D5222"/>
    <w:rsid w:val="00902A08"/>
    <w:rsid w:val="0091405C"/>
    <w:rsid w:val="00924F8A"/>
    <w:rsid w:val="00972907"/>
    <w:rsid w:val="00997E77"/>
    <w:rsid w:val="009A15F9"/>
    <w:rsid w:val="009C217B"/>
    <w:rsid w:val="009D5087"/>
    <w:rsid w:val="009F2DEC"/>
    <w:rsid w:val="00A56F1D"/>
    <w:rsid w:val="00A878CE"/>
    <w:rsid w:val="00AA097E"/>
    <w:rsid w:val="00AA3875"/>
    <w:rsid w:val="00AA6C5C"/>
    <w:rsid w:val="00AC0A92"/>
    <w:rsid w:val="00AD5735"/>
    <w:rsid w:val="00AE04C0"/>
    <w:rsid w:val="00AE4D76"/>
    <w:rsid w:val="00B00420"/>
    <w:rsid w:val="00B00B07"/>
    <w:rsid w:val="00B15E2E"/>
    <w:rsid w:val="00B53F75"/>
    <w:rsid w:val="00B6299A"/>
    <w:rsid w:val="00B81FA7"/>
    <w:rsid w:val="00B922DE"/>
    <w:rsid w:val="00BB537B"/>
    <w:rsid w:val="00BD2A53"/>
    <w:rsid w:val="00BD4F2C"/>
    <w:rsid w:val="00BF38F0"/>
    <w:rsid w:val="00BF495B"/>
    <w:rsid w:val="00C01F73"/>
    <w:rsid w:val="00C05AF4"/>
    <w:rsid w:val="00C27883"/>
    <w:rsid w:val="00C31FC7"/>
    <w:rsid w:val="00C329B3"/>
    <w:rsid w:val="00C3612C"/>
    <w:rsid w:val="00C97580"/>
    <w:rsid w:val="00CA028F"/>
    <w:rsid w:val="00CB5236"/>
    <w:rsid w:val="00CD0377"/>
    <w:rsid w:val="00CD3D41"/>
    <w:rsid w:val="00CF48DE"/>
    <w:rsid w:val="00D00B6E"/>
    <w:rsid w:val="00D03833"/>
    <w:rsid w:val="00D054D2"/>
    <w:rsid w:val="00D272B8"/>
    <w:rsid w:val="00D45B39"/>
    <w:rsid w:val="00D858B1"/>
    <w:rsid w:val="00D90349"/>
    <w:rsid w:val="00DC1335"/>
    <w:rsid w:val="00DC789F"/>
    <w:rsid w:val="00DD510D"/>
    <w:rsid w:val="00DD551E"/>
    <w:rsid w:val="00DE120E"/>
    <w:rsid w:val="00DF7E73"/>
    <w:rsid w:val="00DF7F87"/>
    <w:rsid w:val="00E06D0E"/>
    <w:rsid w:val="00E35E7E"/>
    <w:rsid w:val="00E5556D"/>
    <w:rsid w:val="00EA457C"/>
    <w:rsid w:val="00EF15F2"/>
    <w:rsid w:val="00EF6E7A"/>
    <w:rsid w:val="00F04480"/>
    <w:rsid w:val="00F14A42"/>
    <w:rsid w:val="00F158EA"/>
    <w:rsid w:val="00F47C26"/>
    <w:rsid w:val="00F56D4E"/>
    <w:rsid w:val="00F64B24"/>
    <w:rsid w:val="00F6634A"/>
    <w:rsid w:val="00F773AF"/>
    <w:rsid w:val="00FA02FC"/>
    <w:rsid w:val="00FA4C3F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53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575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2024-12-20T09:03:00Z</cp:lastPrinted>
  <dcterms:created xsi:type="dcterms:W3CDTF">2024-04-15T07:41:00Z</dcterms:created>
  <dcterms:modified xsi:type="dcterms:W3CDTF">2024-12-20T09:05:00Z</dcterms:modified>
</cp:coreProperties>
</file>