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212C" w14:textId="77777777" w:rsidR="002D0650" w:rsidRDefault="002D0650" w:rsidP="002D0650">
      <w:pPr>
        <w:jc w:val="both"/>
        <w:rPr>
          <w:rFonts w:ascii="Times New Roman" w:hAnsi="Times New Roman" w:cs="Times New Roman"/>
        </w:rPr>
      </w:pPr>
      <w:r w:rsidRPr="002D0650">
        <w:rPr>
          <w:rFonts w:ascii="Times New Roman" w:hAnsi="Times New Roman" w:cs="Times New Roman"/>
          <w:noProof/>
        </w:rPr>
        <w:drawing>
          <wp:inline distT="0" distB="0" distL="0" distR="0" wp14:anchorId="7B0C74DA" wp14:editId="27EBD5D8">
            <wp:extent cx="3113764" cy="811033"/>
            <wp:effectExtent l="19050" t="0" r="0" b="0"/>
            <wp:docPr id="5" name="Picture 2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3113764" cy="8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A6EBF" w14:textId="77777777" w:rsidR="002D0650" w:rsidRPr="00DA0622" w:rsidRDefault="002D0650" w:rsidP="002D0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2676/ 2/ 27.10.2023</w:t>
      </w:r>
    </w:p>
    <w:p w14:paraId="5A578674" w14:textId="77777777" w:rsidR="002D0650" w:rsidRPr="00DA0622" w:rsidRDefault="002D0650" w:rsidP="002D0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HOTĂRÂREA  NR. 1</w:t>
      </w:r>
    </w:p>
    <w:p w14:paraId="6ACDEDA6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DA0622">
        <w:rPr>
          <w:rFonts w:ascii="Times New Roman" w:hAnsi="Times New Roman" w:cs="Times New Roman"/>
          <w:sz w:val="24"/>
          <w:szCs w:val="24"/>
        </w:rPr>
        <w:tab/>
      </w:r>
      <w:r w:rsidRPr="00AE18C2">
        <w:rPr>
          <w:rFonts w:ascii="Times New Roman" w:hAnsi="Times New Roman" w:cs="Times New Roman"/>
        </w:rPr>
        <w:t xml:space="preserve">Consiliul de administrație al Școlii gimnaziale Mircea Eliade Cernavodă, constituit prin decizia nr. </w:t>
      </w:r>
      <w:r>
        <w:rPr>
          <w:rFonts w:ascii="Times New Roman" w:hAnsi="Times New Roman" w:cs="Times New Roman"/>
        </w:rPr>
        <w:t>41/ 16.10.2023</w:t>
      </w:r>
      <w:r w:rsidRPr="00AE18C2">
        <w:rPr>
          <w:rFonts w:ascii="Times New Roman" w:hAnsi="Times New Roman" w:cs="Times New Roman"/>
        </w:rPr>
        <w:t>:</w:t>
      </w:r>
    </w:p>
    <w:p w14:paraId="7922ED84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 xml:space="preserve">Având în vedere: </w:t>
      </w:r>
    </w:p>
    <w:p w14:paraId="4BFED6AA" w14:textId="77777777" w:rsidR="002D0650" w:rsidRPr="002D0650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Convocatorul din data de 27.10.2023, înregistrat cu nr. 2676/ 1</w:t>
      </w:r>
    </w:p>
    <w:p w14:paraId="0A7E1F63" w14:textId="77777777" w:rsidR="002D0650" w:rsidRDefault="002D0650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 w:rsidRPr="00E959FB">
        <w:rPr>
          <w:rFonts w:ascii="Times New Roman" w:hAnsi="Times New Roman" w:cs="Times New Roman"/>
        </w:rPr>
        <w:t xml:space="preserve">Aprobarea componenței </w:t>
      </w:r>
      <w:r>
        <w:rPr>
          <w:rFonts w:ascii="Times New Roman" w:hAnsi="Times New Roman" w:cs="Times New Roman"/>
        </w:rPr>
        <w:t xml:space="preserve">Consiliului de administrație al școlii ptr.anul școlar 2023 – 2024 </w:t>
      </w:r>
    </w:p>
    <w:p w14:paraId="6022314C" w14:textId="5A921269" w:rsidR="00FF007C" w:rsidRDefault="00FF007C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Cereri de retragere preșcolar, de înscriere creșă și grădiniță, de transfer preșcolar</w:t>
      </w:r>
    </w:p>
    <w:p w14:paraId="13F7C05F" w14:textId="6A351BEC" w:rsidR="00FF007C" w:rsidRDefault="00FF007C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Cereri de concediu suplimentar cadre didactice</w:t>
      </w:r>
    </w:p>
    <w:p w14:paraId="72F5EC1C" w14:textId="70C332F2" w:rsidR="00FF007C" w:rsidRPr="00E959FB" w:rsidRDefault="00FF007C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Cerere renunțare plata cu ora cadru didactic</w:t>
      </w:r>
    </w:p>
    <w:p w14:paraId="2386D476" w14:textId="77777777" w:rsidR="002D0650" w:rsidRDefault="002D0650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Prezentarea și aprobarea Raportului Comisiei de cercetare disciplinară</w:t>
      </w:r>
    </w:p>
    <w:p w14:paraId="06916EE3" w14:textId="77777777" w:rsidR="002D0650" w:rsidRDefault="002D0650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Referate de necesitate</w:t>
      </w:r>
    </w:p>
    <w:p w14:paraId="1457C0E7" w14:textId="77777777" w:rsidR="002D0650" w:rsidRPr="00E959FB" w:rsidRDefault="002D0650" w:rsidP="002D0650">
      <w:pPr>
        <w:pStyle w:val="Listparagraf"/>
        <w:numPr>
          <w:ilvl w:val="0"/>
          <w:numId w:val="1"/>
        </w:num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 w:rsidRPr="00E959FB">
        <w:rPr>
          <w:rFonts w:ascii="Times New Roman" w:hAnsi="Times New Roman" w:cs="Times New Roman"/>
        </w:rPr>
        <w:t xml:space="preserve">Discuții </w:t>
      </w:r>
    </w:p>
    <w:p w14:paraId="05900782" w14:textId="77777777" w:rsidR="002D0650" w:rsidRPr="006764DB" w:rsidRDefault="002D0650" w:rsidP="002D0650">
      <w:pPr>
        <w:pStyle w:val="Listparagraf"/>
        <w:rPr>
          <w:rFonts w:ascii="Times New Roman" w:hAnsi="Times New Roman" w:cs="Times New Roman"/>
        </w:rPr>
      </w:pPr>
    </w:p>
    <w:p w14:paraId="017CB270" w14:textId="77777777" w:rsidR="002D0650" w:rsidRPr="00AE18C2" w:rsidRDefault="002D0650" w:rsidP="002D0650">
      <w:pPr>
        <w:pStyle w:val="Listparagraf"/>
        <w:spacing w:line="240" w:lineRule="auto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Ținând cont de:</w:t>
      </w:r>
    </w:p>
    <w:p w14:paraId="27D62C9C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Legea învățământului preuniversitar </w:t>
      </w:r>
      <w:r w:rsidRPr="00AE18C2">
        <w:rPr>
          <w:rFonts w:ascii="Times New Roman" w:hAnsi="Times New Roman" w:cs="Times New Roman"/>
        </w:rPr>
        <w:t xml:space="preserve"> nr.1</w:t>
      </w:r>
      <w:r>
        <w:rPr>
          <w:rFonts w:ascii="Times New Roman" w:hAnsi="Times New Roman" w:cs="Times New Roman"/>
        </w:rPr>
        <w:t>98/ 2023</w:t>
      </w:r>
    </w:p>
    <w:p w14:paraId="5E7A1FCF" w14:textId="77777777" w:rsidR="002D0650" w:rsidRPr="00AE18C2" w:rsidRDefault="002D0650" w:rsidP="002D0650">
      <w:pPr>
        <w:pStyle w:val="Listparagraf"/>
        <w:numPr>
          <w:ilvl w:val="0"/>
          <w:numId w:val="1"/>
        </w:numPr>
        <w:shd w:val="clear" w:color="auto" w:fill="FFFFFF"/>
        <w:spacing w:after="63" w:line="240" w:lineRule="auto"/>
        <w:jc w:val="both"/>
        <w:rPr>
          <w:rFonts w:ascii="Times New Roman" w:hAnsi="Times New Roman" w:cs="Times New Roman"/>
          <w:color w:val="2A76A7"/>
        </w:rPr>
      </w:pPr>
      <w:r w:rsidRPr="00AE18C2">
        <w:rPr>
          <w:rFonts w:ascii="Times New Roman" w:hAnsi="Times New Roman" w:cs="Times New Roman"/>
        </w:rPr>
        <w:t xml:space="preserve">Ordinul nr. 4183/ 2022 privind Regulamentul - cadru de organizare și funcționare al unităților de învățământ preuniversitar de stat  </w:t>
      </w:r>
    </w:p>
    <w:p w14:paraId="0E2323F4" w14:textId="77777777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Ordinul nr. 6223/ 2023</w:t>
      </w:r>
      <w:r w:rsidRPr="00AE18C2">
        <w:rPr>
          <w:rFonts w:ascii="Times New Roman" w:hAnsi="Times New Roman" w:cs="Times New Roman"/>
        </w:rPr>
        <w:t xml:space="preserve"> Regulamentul de organizare și funcționare al consiliului de administrație al unităților de învățământ preuniversitar</w:t>
      </w:r>
    </w:p>
    <w:p w14:paraId="0E877FD6" w14:textId="6CC2CD95" w:rsidR="00E169AC" w:rsidRDefault="00D43DBC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D43DBC">
        <w:rPr>
          <w:rFonts w:ascii="Times New Roman" w:hAnsi="Times New Roman" w:cs="Times New Roman"/>
        </w:rPr>
        <w:t>rdinul ME nr. 4.319/26.05.2023 privind aprobarea Metodologiei-cadru de înscriere a copiilor în unități de învățământ preuniversitar cu personalitate juridică cu grupe de nivel preșcolar și/sau antepreșcolar și în servicii de educație timpurie complementare</w:t>
      </w:r>
    </w:p>
    <w:p w14:paraId="7526F80B" w14:textId="127D0F7E" w:rsidR="002D0650" w:rsidRDefault="002D0650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C4724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H.G nr.395/ 2015 privind Normele metodologice de aplicare a prevederilor referitoare la atribuirea contractului de achiziție publică/ acordului – cadru</w:t>
      </w:r>
      <w:r w:rsidRPr="00AE18C2">
        <w:rPr>
          <w:rFonts w:ascii="Times New Roman" w:hAnsi="Times New Roman" w:cs="Times New Roman"/>
        </w:rPr>
        <w:t>.</w:t>
      </w:r>
    </w:p>
    <w:p w14:paraId="31417648" w14:textId="13D26127" w:rsidR="00FF007C" w:rsidRPr="00AE18C2" w:rsidRDefault="00FF007C" w:rsidP="002D0650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Legea nr</w:t>
      </w:r>
      <w:r w:rsidRPr="00FF00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53/ 2003 Codul muncii</w:t>
      </w:r>
    </w:p>
    <w:p w14:paraId="7306A4DF" w14:textId="77777777" w:rsidR="002D0650" w:rsidRDefault="002D0650" w:rsidP="002D0650">
      <w:pPr>
        <w:pStyle w:val="Listparagraf"/>
        <w:spacing w:line="240" w:lineRule="auto"/>
        <w:jc w:val="both"/>
        <w:rPr>
          <w:rFonts w:ascii="Times New Roman" w:hAnsi="Times New Roman" w:cs="Times New Roman"/>
        </w:rPr>
      </w:pPr>
    </w:p>
    <w:p w14:paraId="60EFE7FC" w14:textId="77777777" w:rsidR="002D0650" w:rsidRPr="00AE18C2" w:rsidRDefault="002D0650" w:rsidP="002D0650">
      <w:pPr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AE18C2">
        <w:rPr>
          <w:rFonts w:ascii="Times New Roman" w:hAnsi="Times New Roman" w:cs="Times New Roman"/>
          <w:color w:val="000000" w:themeColor="text1"/>
        </w:rPr>
        <w:t>Hotărăște:</w:t>
      </w:r>
    </w:p>
    <w:p w14:paraId="6EA39AD1" w14:textId="77777777" w:rsidR="002D0650" w:rsidRPr="00E959FB" w:rsidRDefault="002D0650" w:rsidP="002D0650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</w:t>
      </w:r>
      <w:r w:rsidRPr="00E959FB">
        <w:rPr>
          <w:rFonts w:ascii="Times New Roman" w:hAnsi="Times New Roman" w:cs="Times New Roman"/>
        </w:rPr>
        <w:t xml:space="preserve"> : Se prezintă componenței </w:t>
      </w:r>
      <w:r>
        <w:rPr>
          <w:rFonts w:ascii="Times New Roman" w:hAnsi="Times New Roman" w:cs="Times New Roman"/>
        </w:rPr>
        <w:t xml:space="preserve">Consiliului de administrație al școlii ptr.anul școlar 2023 – 2024. Ac. se aproba </w:t>
      </w:r>
      <w:r w:rsidRPr="00E959FB">
        <w:rPr>
          <w:rFonts w:ascii="Times New Roman" w:hAnsi="Times New Roman" w:cs="Times New Roman"/>
        </w:rPr>
        <w:t xml:space="preserve">conform </w:t>
      </w:r>
      <w:r>
        <w:rPr>
          <w:rFonts w:ascii="Times New Roman" w:hAnsi="Times New Roman" w:cs="Times New Roman"/>
        </w:rPr>
        <w:t xml:space="preserve">art. 6 și </w:t>
      </w:r>
      <w:r w:rsidRPr="00E959FB">
        <w:rPr>
          <w:rFonts w:ascii="Times New Roman" w:hAnsi="Times New Roman" w:cs="Times New Roman"/>
        </w:rPr>
        <w:t xml:space="preserve">art.15 din  Ordinul nr. </w:t>
      </w:r>
      <w:r>
        <w:rPr>
          <w:rFonts w:ascii="Times New Roman" w:hAnsi="Times New Roman" w:cs="Times New Roman"/>
        </w:rPr>
        <w:t>6223/ 2023</w:t>
      </w:r>
      <w:r w:rsidRPr="00E959FB">
        <w:rPr>
          <w:rFonts w:ascii="Times New Roman" w:hAnsi="Times New Roman" w:cs="Times New Roman"/>
        </w:rPr>
        <w:t xml:space="preserve"> Regulamentul de organizare și funcționare al consiliului de administrație al unităților de învățământ preuniversitar</w:t>
      </w:r>
      <w:r>
        <w:rPr>
          <w:rFonts w:ascii="Times New Roman" w:hAnsi="Times New Roman" w:cs="Times New Roman"/>
        </w:rPr>
        <w:t>.</w:t>
      </w:r>
    </w:p>
    <w:p w14:paraId="15772FD3" w14:textId="006FA806" w:rsidR="002D0650" w:rsidRDefault="002D0650" w:rsidP="002D0650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r w:rsidR="00FF007C">
        <w:rPr>
          <w:rFonts w:ascii="Times New Roman" w:hAnsi="Times New Roman" w:cs="Times New Roman"/>
        </w:rPr>
        <w:t>2</w:t>
      </w:r>
      <w:r w:rsidRPr="002A4349">
        <w:rPr>
          <w:rFonts w:ascii="Times New Roman" w:hAnsi="Times New Roman" w:cs="Times New Roman"/>
        </w:rPr>
        <w:t>: Se prezintă</w:t>
      </w:r>
      <w:r>
        <w:rPr>
          <w:rFonts w:ascii="Times New Roman" w:hAnsi="Times New Roman" w:cs="Times New Roman"/>
        </w:rPr>
        <w:t xml:space="preserve"> </w:t>
      </w:r>
      <w:r w:rsidRPr="002A4349">
        <w:rPr>
          <w:rFonts w:ascii="Times New Roman" w:hAnsi="Times New Roman" w:cs="Times New Roman"/>
        </w:rPr>
        <w:t>ref</w:t>
      </w:r>
      <w:r>
        <w:rPr>
          <w:rFonts w:ascii="Times New Roman" w:hAnsi="Times New Roman" w:cs="Times New Roman"/>
        </w:rPr>
        <w:t xml:space="preserve">eratele de necesitate: nr. </w:t>
      </w:r>
      <w:r w:rsidR="00FF007C">
        <w:rPr>
          <w:rFonts w:ascii="Times New Roman" w:hAnsi="Times New Roman" w:cs="Times New Roman"/>
        </w:rPr>
        <w:t>2600/ 17.10.2023</w:t>
      </w:r>
      <w:r w:rsidRPr="002A4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valoare de </w:t>
      </w:r>
      <w:r w:rsidR="00FF007C">
        <w:rPr>
          <w:rFonts w:ascii="Times New Roman" w:hAnsi="Times New Roman" w:cs="Times New Roman"/>
        </w:rPr>
        <w:t>2775</w:t>
      </w:r>
      <w:r>
        <w:rPr>
          <w:rFonts w:ascii="Times New Roman" w:hAnsi="Times New Roman" w:cs="Times New Roman"/>
        </w:rPr>
        <w:t xml:space="preserve"> lei, și se aprobă </w:t>
      </w:r>
      <w:r w:rsidRPr="002A4349">
        <w:rPr>
          <w:rFonts w:ascii="Times New Roman" w:hAnsi="Times New Roman" w:cs="Times New Roman"/>
        </w:rPr>
        <w:t xml:space="preserve">conform conform  </w:t>
      </w:r>
      <w:r w:rsidRPr="002A4349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H.G nr.395/ 2015 privind Normele metodologice de aplicare a prevederilor referitoare la atribuirea contractului de achiziție publică/ acordului – cadru</w:t>
      </w:r>
      <w:r w:rsidR="00FF007C">
        <w:rPr>
          <w:rFonts w:ascii="Times New Roman" w:hAnsi="Times New Roman" w:cs="Times New Roman"/>
        </w:rPr>
        <w:t>.</w:t>
      </w:r>
    </w:p>
    <w:p w14:paraId="0C862F83" w14:textId="43BFE89B" w:rsidR="00FF007C" w:rsidRDefault="00FF007C" w:rsidP="00FF007C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FF007C">
        <w:rPr>
          <w:rFonts w:ascii="Times New Roman" w:hAnsi="Times New Roman" w:cs="Times New Roman"/>
        </w:rPr>
        <w:t>Art.3: Se prezintă cererea nr. 2674/ 27.10.2023 de renunțare la plata cu ora a unui cadru didactic. Ac.cerere se aprobă conform art.15, litera pp, din Ordinul nr. 6223/ 2023 Regulamentul de organizare și funcționare al consiliului de administrație al unităților de învățământ preuniversitar</w:t>
      </w:r>
      <w:r>
        <w:rPr>
          <w:rFonts w:ascii="Times New Roman" w:hAnsi="Times New Roman" w:cs="Times New Roman"/>
        </w:rPr>
        <w:t>.</w:t>
      </w:r>
    </w:p>
    <w:p w14:paraId="6E128414" w14:textId="6EBCEB50" w:rsidR="00D43DBC" w:rsidRPr="00D43DBC" w:rsidRDefault="00E169AC" w:rsidP="00D43DBC">
      <w:p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F007C" w:rsidRPr="00E169AC">
        <w:rPr>
          <w:rFonts w:ascii="Times New Roman" w:hAnsi="Times New Roman" w:cs="Times New Roman"/>
        </w:rPr>
        <w:t xml:space="preserve">Art.4: </w:t>
      </w:r>
      <w:r w:rsidRPr="00E169AC">
        <w:rPr>
          <w:rFonts w:ascii="Times New Roman" w:hAnsi="Times New Roman" w:cs="Times New Roman"/>
        </w:rPr>
        <w:t xml:space="preserve">Se prezintă </w:t>
      </w:r>
      <w:r>
        <w:rPr>
          <w:rFonts w:ascii="Times New Roman" w:hAnsi="Times New Roman" w:cs="Times New Roman"/>
        </w:rPr>
        <w:t>c</w:t>
      </w:r>
      <w:r w:rsidRPr="00E169AC">
        <w:rPr>
          <w:rFonts w:ascii="Times New Roman" w:hAnsi="Times New Roman" w:cs="Times New Roman"/>
        </w:rPr>
        <w:t>erer</w:t>
      </w:r>
      <w:r>
        <w:rPr>
          <w:rFonts w:ascii="Times New Roman" w:hAnsi="Times New Roman" w:cs="Times New Roman"/>
        </w:rPr>
        <w:t>ea</w:t>
      </w:r>
      <w:r w:rsidRPr="00E169AC">
        <w:rPr>
          <w:rFonts w:ascii="Times New Roman" w:hAnsi="Times New Roman" w:cs="Times New Roman"/>
        </w:rPr>
        <w:t xml:space="preserve"> de retragere preșcolar</w:t>
      </w:r>
      <w:r>
        <w:rPr>
          <w:rFonts w:ascii="Times New Roman" w:hAnsi="Times New Roman" w:cs="Times New Roman"/>
        </w:rPr>
        <w:t xml:space="preserve"> nr.2668/ 27.10.2023 (se vor muta într – un alt oras) </w:t>
      </w:r>
      <w:r w:rsidRPr="00E169AC">
        <w:rPr>
          <w:rFonts w:ascii="Times New Roman" w:hAnsi="Times New Roman" w:cs="Times New Roman"/>
        </w:rPr>
        <w:t xml:space="preserve">, de înscriere creșă </w:t>
      </w:r>
      <w:r>
        <w:rPr>
          <w:rFonts w:ascii="Times New Roman" w:hAnsi="Times New Roman" w:cs="Times New Roman"/>
        </w:rPr>
        <w:t xml:space="preserve">nr. 2675/ 27.10.2023 </w:t>
      </w:r>
      <w:r w:rsidRPr="00E169AC">
        <w:rPr>
          <w:rFonts w:ascii="Times New Roman" w:hAnsi="Times New Roman" w:cs="Times New Roman"/>
        </w:rPr>
        <w:t>și grădiniță</w:t>
      </w:r>
      <w:r>
        <w:rPr>
          <w:rFonts w:ascii="Times New Roman" w:hAnsi="Times New Roman" w:cs="Times New Roman"/>
        </w:rPr>
        <w:t xml:space="preserve"> nr. 2647/ 24.10.2023</w:t>
      </w:r>
      <w:r w:rsidRPr="00E169AC">
        <w:rPr>
          <w:rFonts w:ascii="Times New Roman" w:hAnsi="Times New Roman" w:cs="Times New Roman"/>
        </w:rPr>
        <w:t>, de transfer preșcolar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nr. 2635/ 23.10.2023 (aviz consultativ). Ac.cereri se aprobă conform </w:t>
      </w:r>
      <w:bookmarkStart w:id="0" w:name="_Hlk151129284"/>
      <w:r w:rsidRPr="00D43DBC">
        <w:rPr>
          <w:rFonts w:ascii="Times New Roman" w:hAnsi="Times New Roman" w:cs="Times New Roman"/>
        </w:rPr>
        <w:t xml:space="preserve">ordinul ME nr. 4.319/26.05.2023 privind aprobarea Metodologiei-cadru de înscriere a copiilor în unități de învățământ preuniversitar cu personalitate juridică cu grupe de nivel preșcolar și/sau antepreșcolar și în servicii de educație timpurie complementare </w:t>
      </w:r>
      <w:bookmarkEnd w:id="0"/>
      <w:r w:rsidR="00D43DBC">
        <w:rPr>
          <w:rFonts w:ascii="Times New Roman" w:hAnsi="Times New Roman" w:cs="Times New Roman"/>
        </w:rPr>
        <w:t xml:space="preserve">– ptr. că mai erau locuri disponobile la grupele de creșă și grădiniță; art. 15, litera e din </w:t>
      </w:r>
      <w:r w:rsidR="00D43DBC" w:rsidRPr="00D43DBC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D43DBC">
        <w:rPr>
          <w:rFonts w:ascii="Times New Roman" w:hAnsi="Times New Roman" w:cs="Times New Roman"/>
        </w:rPr>
        <w:t>.</w:t>
      </w:r>
    </w:p>
    <w:p w14:paraId="34C7BFB6" w14:textId="7D7AEB47" w:rsidR="00D43DBC" w:rsidRDefault="00D43DBC" w:rsidP="00E169AC">
      <w:pPr>
        <w:tabs>
          <w:tab w:val="left" w:pos="3420"/>
        </w:tabs>
        <w:spacing w:line="28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Art. 5: Se prezintă cererile de concediu suplimentar nr. 2664/ 27.10.2023 și nr. 2665/ 27.10.2023 a 2 cadre didactice. Ac.cereri nu se aprobă conform invocării art. 28 din noul CCM, deoarece la art. 28, alin.(8), cele</w:t>
      </w:r>
      <w:r w:rsidR="008C40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cadre didactice nu sunt personal didactice de conducere, de îndrumare și control, didactic auxiliar și nedidactic.</w:t>
      </w:r>
    </w:p>
    <w:p w14:paraId="0C6E3B59" w14:textId="45DA3754" w:rsidR="008C40E5" w:rsidRPr="008C40E5" w:rsidRDefault="008C40E5" w:rsidP="008C40E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43DBC" w:rsidRPr="008C40E5">
        <w:rPr>
          <w:rFonts w:ascii="Times New Roman" w:hAnsi="Times New Roman" w:cs="Times New Roman"/>
        </w:rPr>
        <w:t xml:space="preserve">   Art. 6: Se prezintă procesul verbal nr. 2659/ 25.10.2023 al Comisiei de cercetare disciplinară. Ac.</w:t>
      </w:r>
      <w:r w:rsidRPr="008C40E5">
        <w:rPr>
          <w:rFonts w:ascii="Times New Roman" w:hAnsi="Times New Roman" w:cs="Times New Roman"/>
        </w:rPr>
        <w:t>proces verbal conține la Concluzii, și propunerea de acordare a unui avertisment scris cadrului didactic cercetat disciplinar. Se aprobă ac. propunerea conform art.15, litera hh din Ordinul nr. 6223/ 2023 Regulamentul de organizare și funcționare al consiliului de administrație al unităților de învățământ preuniversitar</w:t>
      </w:r>
    </w:p>
    <w:p w14:paraId="2425714C" w14:textId="77777777" w:rsidR="002D0650" w:rsidRPr="00AE18C2" w:rsidRDefault="002D0650" w:rsidP="002D0650">
      <w:pPr>
        <w:ind w:firstLine="360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>7</w:t>
      </w:r>
      <w:r w:rsidRPr="00AE18C2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4B7837B7" w14:textId="77777777" w:rsidR="002D0650" w:rsidRPr="00AE18C2" w:rsidRDefault="002D0650" w:rsidP="002D0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Art. 8</w:t>
      </w:r>
      <w:r w:rsidRPr="00AE18C2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</w:t>
      </w:r>
    </w:p>
    <w:p w14:paraId="5DFE4FC7" w14:textId="77777777" w:rsidR="002D0650" w:rsidRPr="00AE18C2" w:rsidRDefault="002D0650" w:rsidP="002D0650">
      <w:pPr>
        <w:pStyle w:val="Listparagraf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Voturi:</w:t>
      </w:r>
    </w:p>
    <w:p w14:paraId="00477F81" w14:textId="67E191F3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Pentru.</w:t>
      </w:r>
      <w:r w:rsidR="008C40E5">
        <w:rPr>
          <w:rFonts w:ascii="Times New Roman" w:hAnsi="Times New Roman" w:cs="Times New Roman"/>
        </w:rPr>
        <w:t>11</w:t>
      </w:r>
    </w:p>
    <w:p w14:paraId="51F33527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Abțineri.0</w:t>
      </w:r>
    </w:p>
    <w:p w14:paraId="7A4B0955" w14:textId="77777777" w:rsidR="002D0650" w:rsidRPr="00AE18C2" w:rsidRDefault="002D0650" w:rsidP="002D0650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Împotrivă .0</w:t>
      </w:r>
    </w:p>
    <w:p w14:paraId="2BB20D3F" w14:textId="77777777" w:rsidR="002D0650" w:rsidRPr="00AE18C2" w:rsidRDefault="002D0650" w:rsidP="002D0650">
      <w:pPr>
        <w:jc w:val="both"/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68B2FE07" w14:textId="77777777" w:rsidR="002D0650" w:rsidRPr="0058494C" w:rsidRDefault="002D0650" w:rsidP="002D0650">
      <w:pPr>
        <w:rPr>
          <w:rFonts w:ascii="Times New Roman" w:hAnsi="Times New Roman" w:cs="Times New Roman"/>
        </w:rPr>
      </w:pPr>
      <w:r w:rsidRPr="00AE18C2">
        <w:rPr>
          <w:rFonts w:ascii="Times New Roman" w:hAnsi="Times New Roman" w:cs="Times New Roman"/>
        </w:rPr>
        <w:t>prof. Menasan Ingy – Selma                                    prof. Tudose Daniela</w:t>
      </w:r>
    </w:p>
    <w:p w14:paraId="35C85212" w14:textId="77777777" w:rsidR="002D0650" w:rsidRPr="0058494C" w:rsidRDefault="002D0650" w:rsidP="002D0650">
      <w:pPr>
        <w:rPr>
          <w:rFonts w:ascii="Times New Roman" w:hAnsi="Times New Roman" w:cs="Times New Roman"/>
        </w:rPr>
      </w:pPr>
    </w:p>
    <w:p w14:paraId="61015C39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0C3BCED4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6D7A3F81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05E32350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75CE79D1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0D244B41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4467A7B2" w14:textId="77777777" w:rsidR="002D0650" w:rsidRDefault="002D0650" w:rsidP="002D0650">
      <w:pPr>
        <w:rPr>
          <w:rFonts w:ascii="Times New Roman" w:hAnsi="Times New Roman" w:cs="Times New Roman"/>
        </w:rPr>
      </w:pPr>
    </w:p>
    <w:p w14:paraId="5BE854DC" w14:textId="77777777" w:rsidR="008E0D63" w:rsidRDefault="008E0D63"/>
    <w:sectPr w:rsidR="008E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42EA"/>
    <w:multiLevelType w:val="hybridMultilevel"/>
    <w:tmpl w:val="67521D56"/>
    <w:lvl w:ilvl="0" w:tplc="918ACC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1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50"/>
    <w:rsid w:val="002D0650"/>
    <w:rsid w:val="00646FA5"/>
    <w:rsid w:val="008C40E5"/>
    <w:rsid w:val="008E0D63"/>
    <w:rsid w:val="00C92EEA"/>
    <w:rsid w:val="00D43DBC"/>
    <w:rsid w:val="00E169AC"/>
    <w:rsid w:val="00F4547D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8251"/>
  <w15:docId w15:val="{5CBDD114-B724-4B9E-B36C-152F87E8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0650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2D0650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2D0650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0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629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2023-11-17T14:15:00Z</cp:lastPrinted>
  <dcterms:created xsi:type="dcterms:W3CDTF">2023-11-13T10:46:00Z</dcterms:created>
  <dcterms:modified xsi:type="dcterms:W3CDTF">2023-11-17T14:29:00Z</dcterms:modified>
</cp:coreProperties>
</file>