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41" w:rsidRDefault="001777C6">
      <w:r w:rsidRPr="001777C6">
        <w:rPr>
          <w:noProof/>
          <w:lang w:eastAsia="ro-RO"/>
        </w:rPr>
        <w:drawing>
          <wp:inline distT="0" distB="0" distL="0" distR="0">
            <wp:extent cx="2809240" cy="84137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7C6" w:rsidRDefault="001777C6" w:rsidP="00610A24">
      <w:pPr>
        <w:rPr>
          <w:rFonts w:ascii="Times New Roman" w:hAnsi="Times New Roman" w:cs="Times New Roman"/>
          <w:b/>
          <w:noProof/>
          <w:sz w:val="24"/>
          <w:szCs w:val="24"/>
          <w:lang w:eastAsia="ro-RO"/>
        </w:rPr>
      </w:pPr>
      <w:r w:rsidRPr="00772A32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t>Nr. 2135/</w:t>
      </w:r>
      <w:r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t>2/</w:t>
      </w:r>
      <w:r w:rsidRPr="00772A32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t>09/21</w:t>
      </w:r>
      <w:r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t>/2023</w:t>
      </w:r>
    </w:p>
    <w:p w:rsidR="001777C6" w:rsidRDefault="001777C6" w:rsidP="00610A2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t>CALENDARUL DEPUNERII DOCUMENTELOR ÎN VEDEREA ACORDĂRII BURSELOR</w:t>
      </w:r>
    </w:p>
    <w:tbl>
      <w:tblPr>
        <w:tblStyle w:val="TableGrid"/>
        <w:tblW w:w="0" w:type="auto"/>
        <w:tblLook w:val="04A0"/>
      </w:tblPr>
      <w:tblGrid>
        <w:gridCol w:w="2376"/>
        <w:gridCol w:w="5387"/>
        <w:gridCol w:w="6457"/>
      </w:tblGrid>
      <w:tr w:rsidR="001777C6" w:rsidTr="00474840">
        <w:tc>
          <w:tcPr>
            <w:tcW w:w="2376" w:type="dxa"/>
          </w:tcPr>
          <w:p w:rsidR="001777C6" w:rsidRDefault="001777C6" w:rsidP="001777C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PERIOADA</w:t>
            </w:r>
          </w:p>
        </w:tc>
        <w:tc>
          <w:tcPr>
            <w:tcW w:w="5387" w:type="dxa"/>
          </w:tcPr>
          <w:p w:rsidR="001777C6" w:rsidRDefault="001777C6" w:rsidP="001777C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TIP BURSĂ</w:t>
            </w:r>
          </w:p>
        </w:tc>
        <w:tc>
          <w:tcPr>
            <w:tcW w:w="6457" w:type="dxa"/>
          </w:tcPr>
          <w:p w:rsidR="001777C6" w:rsidRDefault="001777C6" w:rsidP="001777C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DOCUMENTE SOLICITATE DEPUSE FIZIC SAU ON-LINE</w:t>
            </w:r>
          </w:p>
          <w:p w:rsidR="001777C6" w:rsidRDefault="001777C6" w:rsidP="001777C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scoalamirceaeliade@yahoo.com</w:t>
            </w:r>
          </w:p>
        </w:tc>
      </w:tr>
      <w:tr w:rsidR="001777C6" w:rsidTr="00474840">
        <w:tc>
          <w:tcPr>
            <w:tcW w:w="2376" w:type="dxa"/>
          </w:tcPr>
          <w:p w:rsidR="001777C6" w:rsidRPr="001777C6" w:rsidRDefault="001777C6" w:rsidP="001777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1777C6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12.09-06.10.2023</w:t>
            </w:r>
          </w:p>
        </w:tc>
        <w:tc>
          <w:tcPr>
            <w:tcW w:w="5387" w:type="dxa"/>
          </w:tcPr>
          <w:p w:rsidR="001777C6" w:rsidRPr="00474840" w:rsidRDefault="001777C6" w:rsidP="001777C6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o-RO"/>
              </w:rPr>
            </w:pPr>
            <w:r w:rsidRPr="0047484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o-RO"/>
              </w:rPr>
              <w:t>BURSA DE EXCELENȚĂ OLIMPICĂ I ȘI II</w:t>
            </w:r>
          </w:p>
        </w:tc>
        <w:tc>
          <w:tcPr>
            <w:tcW w:w="6457" w:type="dxa"/>
          </w:tcPr>
          <w:p w:rsidR="001777C6" w:rsidRDefault="001777C6" w:rsidP="001777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Cerere depusă de părinte/ reprez</w:t>
            </w:r>
            <w:r w:rsidR="0054535F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entant legal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;</w:t>
            </w:r>
          </w:p>
          <w:p w:rsidR="001777C6" w:rsidRPr="001777C6" w:rsidRDefault="001777C6" w:rsidP="001777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Copie de pe diplomă certificată pentru conformitate cu originalul la nivelul unității.</w:t>
            </w:r>
          </w:p>
        </w:tc>
      </w:tr>
      <w:tr w:rsidR="001777C6" w:rsidTr="00474840">
        <w:tc>
          <w:tcPr>
            <w:tcW w:w="2376" w:type="dxa"/>
          </w:tcPr>
          <w:p w:rsidR="001777C6" w:rsidRPr="001777C6" w:rsidRDefault="001777C6" w:rsidP="001777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12.09-07.10.2023</w:t>
            </w:r>
          </w:p>
        </w:tc>
        <w:tc>
          <w:tcPr>
            <w:tcW w:w="5387" w:type="dxa"/>
          </w:tcPr>
          <w:p w:rsidR="001777C6" w:rsidRPr="00474840" w:rsidRDefault="001777C6" w:rsidP="001777C6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o-RO"/>
              </w:rPr>
            </w:pPr>
            <w:r w:rsidRPr="0047484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o-RO"/>
              </w:rPr>
              <w:t>BURSA DE MERIT</w:t>
            </w:r>
          </w:p>
          <w:p w:rsidR="0054535F" w:rsidRPr="0054535F" w:rsidRDefault="0054535F" w:rsidP="001777C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5453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pentru clasele VI-VIII</w:t>
            </w:r>
          </w:p>
        </w:tc>
        <w:tc>
          <w:tcPr>
            <w:tcW w:w="6457" w:type="dxa"/>
          </w:tcPr>
          <w:p w:rsidR="001777C6" w:rsidRPr="0054535F" w:rsidRDefault="0054535F" w:rsidP="0054535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Lista întocmită de profesorul diriginte în ordinea descrescătoare a mediei generale anuale (</w:t>
            </w:r>
            <w:r w:rsidRPr="005453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pentru clasele VI-VIII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) pentru 30% din elevii clasei sau toți elevii cu medii mai mari sau egale cu 9,50.</w:t>
            </w:r>
          </w:p>
        </w:tc>
      </w:tr>
      <w:tr w:rsidR="001777C6" w:rsidTr="00474840">
        <w:tc>
          <w:tcPr>
            <w:tcW w:w="2376" w:type="dxa"/>
          </w:tcPr>
          <w:p w:rsidR="001777C6" w:rsidRPr="001777C6" w:rsidRDefault="0054535F" w:rsidP="001777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1.01-15.01.2024</w:t>
            </w:r>
          </w:p>
        </w:tc>
        <w:tc>
          <w:tcPr>
            <w:tcW w:w="5387" w:type="dxa"/>
          </w:tcPr>
          <w:p w:rsidR="001777C6" w:rsidRPr="00474840" w:rsidRDefault="0054535F" w:rsidP="001777C6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o-RO"/>
              </w:rPr>
            </w:pPr>
            <w:r w:rsidRPr="0047484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o-RO"/>
              </w:rPr>
              <w:t>BURSA DE MERIT</w:t>
            </w:r>
          </w:p>
          <w:p w:rsidR="0054535F" w:rsidRPr="0054535F" w:rsidRDefault="0054535F" w:rsidP="001777C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5453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pentru clasa a V-a</w:t>
            </w:r>
          </w:p>
        </w:tc>
        <w:tc>
          <w:tcPr>
            <w:tcW w:w="6457" w:type="dxa"/>
          </w:tcPr>
          <w:p w:rsidR="001777C6" w:rsidRPr="0054535F" w:rsidRDefault="0054535F" w:rsidP="0054535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Lista întocmită de profesorul diriginte în ordinea descrescătoare a mediilor calculate ca medie aritmetică, având două zecimale, fără rotunjire</w:t>
            </w:r>
            <w:r w:rsidR="00610A2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, a notelor obținute de elevi pe parcursul primelor două intervale de învățare din anul școlar în curs (</w:t>
            </w:r>
            <w:r w:rsidR="00610A24" w:rsidRPr="00610A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pentru clasa a V-a</w:t>
            </w:r>
            <w:r w:rsidR="00610A2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)</w:t>
            </w:r>
            <w:r w:rsidR="00834ABD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.</w:t>
            </w:r>
          </w:p>
        </w:tc>
      </w:tr>
      <w:tr w:rsidR="001777C6" w:rsidTr="00474840">
        <w:tc>
          <w:tcPr>
            <w:tcW w:w="2376" w:type="dxa"/>
          </w:tcPr>
          <w:p w:rsidR="001777C6" w:rsidRPr="001777C6" w:rsidRDefault="00610A24" w:rsidP="001777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12.09-</w:t>
            </w:r>
            <w:r w:rsidR="00834ABD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06.10.2023</w:t>
            </w:r>
          </w:p>
        </w:tc>
        <w:tc>
          <w:tcPr>
            <w:tcW w:w="5387" w:type="dxa"/>
          </w:tcPr>
          <w:p w:rsidR="001777C6" w:rsidRPr="00474840" w:rsidRDefault="00834ABD" w:rsidP="001777C6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o-RO"/>
              </w:rPr>
            </w:pPr>
            <w:r w:rsidRPr="0047484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o-RO"/>
              </w:rPr>
              <w:t>BURSA SOCIALĂ</w:t>
            </w:r>
          </w:p>
        </w:tc>
        <w:tc>
          <w:tcPr>
            <w:tcW w:w="6457" w:type="dxa"/>
          </w:tcPr>
          <w:p w:rsidR="001777C6" w:rsidRDefault="00834ABD" w:rsidP="00834A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Cerere depusă de părinte/ reprezentant legal;</w:t>
            </w:r>
          </w:p>
          <w:p w:rsidR="00834ABD" w:rsidRDefault="00834ABD" w:rsidP="00834A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Declarație pe propria răspundere privind veniturile nete, cu caracter permanent, obținute pe ultimele 12 luni anterio</w:t>
            </w:r>
            <w:r w:rsidR="00474840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 xml:space="preserve">are cererii,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realizate de membrii familiei, supuse impozitului pe venit  și acordul privind prelucrarea datelor cu caracter personal pentru verificarea respectării criteriilor de acordare a bursei;</w:t>
            </w:r>
          </w:p>
          <w:p w:rsidR="00834ABD" w:rsidRDefault="00834ABD" w:rsidP="00834A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lastRenderedPageBreak/>
              <w:t>Documente doveditoare ale componenței familiei:</w:t>
            </w:r>
          </w:p>
          <w:p w:rsidR="00834ABD" w:rsidRDefault="00834ABD" w:rsidP="00834A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Certificatele de naștere ale copiilor sub 14 ani;</w:t>
            </w:r>
          </w:p>
          <w:p w:rsidR="00834ABD" w:rsidRDefault="00834ABD" w:rsidP="00834A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Actele de identitate ale persoanelor care au peste 14 ani;</w:t>
            </w:r>
          </w:p>
          <w:p w:rsidR="00834ABD" w:rsidRDefault="00834ABD" w:rsidP="00834A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Acte de stare civilă;</w:t>
            </w:r>
          </w:p>
          <w:p w:rsidR="00834ABD" w:rsidRDefault="00834ABD" w:rsidP="00834A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Sentință judecătorească din care să rezulte stabilirea domiciliului copilului/ copiilor la unul dintre părinți;</w:t>
            </w:r>
          </w:p>
          <w:p w:rsidR="00834ABD" w:rsidRDefault="00834ABD" w:rsidP="00834A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Certificat de deces;</w:t>
            </w:r>
          </w:p>
          <w:p w:rsidR="00834ABD" w:rsidRDefault="00834ABD" w:rsidP="00834A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Decizia instanței de menținere a stării de arest;</w:t>
            </w:r>
          </w:p>
          <w:p w:rsidR="00834ABD" w:rsidRDefault="00834ABD" w:rsidP="00834A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Raport de anchetă</w:t>
            </w:r>
            <w:r w:rsidR="00A94085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 xml:space="preserve"> socială în cazul părinților dispăruți, după caz;</w:t>
            </w:r>
          </w:p>
          <w:p w:rsidR="00A94085" w:rsidRPr="00834ABD" w:rsidRDefault="00A94085" w:rsidP="00834A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Pentru bursele sociale pentru motive medicale</w:t>
            </w:r>
            <w:r w:rsidR="00474840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 xml:space="preserve"> certificatul de încadrare în grad de handicap sau a certificatului eliberat de medicul specialist (tip A5).</w:t>
            </w:r>
          </w:p>
        </w:tc>
      </w:tr>
      <w:tr w:rsidR="004014AB" w:rsidTr="00474840">
        <w:tc>
          <w:tcPr>
            <w:tcW w:w="2376" w:type="dxa"/>
          </w:tcPr>
          <w:p w:rsidR="004014AB" w:rsidRDefault="004014AB" w:rsidP="001777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lastRenderedPageBreak/>
              <w:t>9.10-13.10.2023</w:t>
            </w:r>
          </w:p>
        </w:tc>
        <w:tc>
          <w:tcPr>
            <w:tcW w:w="5387" w:type="dxa"/>
          </w:tcPr>
          <w:p w:rsidR="004014AB" w:rsidRPr="00474840" w:rsidRDefault="004014AB" w:rsidP="001777C6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o-RO"/>
              </w:rPr>
              <w:t>TOATE TIPURILE DE BURSE</w:t>
            </w:r>
          </w:p>
        </w:tc>
        <w:tc>
          <w:tcPr>
            <w:tcW w:w="6457" w:type="dxa"/>
          </w:tcPr>
          <w:p w:rsidR="004014AB" w:rsidRDefault="004014AB" w:rsidP="004014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 xml:space="preserve">După expirarea termenului de depunere, părinții/ reprezentanții legali pot completa sau corecta dosarele incomplete sau incorecte, la solicitarea </w:t>
            </w:r>
            <w:r w:rsidRPr="004014AB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o-RO"/>
              </w:rPr>
              <w:t>Comisiei de management al burselor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>, în termen de maximum 5 zile lucrătoare de la solicitare.</w:t>
            </w:r>
          </w:p>
        </w:tc>
      </w:tr>
    </w:tbl>
    <w:p w:rsidR="001777C6" w:rsidRDefault="001777C6"/>
    <w:sectPr w:rsidR="001777C6" w:rsidSect="001777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634"/>
    <w:multiLevelType w:val="hybridMultilevel"/>
    <w:tmpl w:val="492C77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904FA"/>
    <w:multiLevelType w:val="hybridMultilevel"/>
    <w:tmpl w:val="4DC04550"/>
    <w:lvl w:ilvl="0" w:tplc="0418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>
    <w:nsid w:val="37AA4277"/>
    <w:multiLevelType w:val="hybridMultilevel"/>
    <w:tmpl w:val="D3F4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1271"/>
    <w:multiLevelType w:val="hybridMultilevel"/>
    <w:tmpl w:val="94DC2494"/>
    <w:lvl w:ilvl="0" w:tplc="D10430E8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77C6"/>
    <w:rsid w:val="001777C6"/>
    <w:rsid w:val="00365E01"/>
    <w:rsid w:val="004014AB"/>
    <w:rsid w:val="00474840"/>
    <w:rsid w:val="0054535F"/>
    <w:rsid w:val="005C52CF"/>
    <w:rsid w:val="00610A24"/>
    <w:rsid w:val="00834ABD"/>
    <w:rsid w:val="00A94085"/>
    <w:rsid w:val="00CA4850"/>
    <w:rsid w:val="00DD036A"/>
    <w:rsid w:val="00F4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77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7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2023-09-22T10:42:00Z</dcterms:created>
  <dcterms:modified xsi:type="dcterms:W3CDTF">2023-09-22T11:25:00Z</dcterms:modified>
</cp:coreProperties>
</file>